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5" o:title=""/>
          </v:shape>
          <o:OLEObject Type="Embed" ProgID="Word.Picture.8" ShapeID="_x0000_i1025" DrawAspect="Content" ObjectID="_1583221977" r:id="rId6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Default="00206597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3BF7">
        <w:rPr>
          <w:rFonts w:ascii="Times New Roman" w:eastAsia="Calibri" w:hAnsi="Times New Roman" w:cs="Times New Roman"/>
          <w:sz w:val="24"/>
          <w:szCs w:val="24"/>
        </w:rPr>
        <w:t xml:space="preserve">от_______________                                                                                           </w:t>
      </w:r>
      <w:r w:rsidR="00275E01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03BF7">
        <w:rPr>
          <w:rFonts w:ascii="Times New Roman" w:eastAsia="Calibri" w:hAnsi="Times New Roman" w:cs="Times New Roman"/>
          <w:sz w:val="24"/>
          <w:szCs w:val="24"/>
        </w:rPr>
        <w:t>№_____________</w:t>
      </w:r>
    </w:p>
    <w:p w:rsidR="00275E01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75E01" w:rsidRDefault="00275E01" w:rsidP="00275E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утверждении Правил определения</w:t>
      </w:r>
    </w:p>
    <w:p w:rsidR="00275E01" w:rsidRDefault="00275E01" w:rsidP="00275E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требований к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закупаемым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муниципальными </w:t>
      </w:r>
    </w:p>
    <w:p w:rsidR="00275E01" w:rsidRDefault="00275E01" w:rsidP="00275E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органами и подведомственными им казенными</w:t>
      </w:r>
    </w:p>
    <w:p w:rsidR="00275E01" w:rsidRDefault="00275E01" w:rsidP="00275E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учреждениями, бюджетными учреждениями,</w:t>
      </w:r>
    </w:p>
    <w:p w:rsidR="00275E01" w:rsidRDefault="00275E01" w:rsidP="00275E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муниципальными унитарными предприятиями</w:t>
      </w:r>
    </w:p>
    <w:p w:rsidR="00275E01" w:rsidRDefault="00275E01" w:rsidP="00275E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отдельным видам товаров, работ, услуг (в том</w:t>
      </w:r>
      <w:proofErr w:type="gramEnd"/>
    </w:p>
    <w:p w:rsidR="00275E01" w:rsidRPr="00275E01" w:rsidRDefault="00275E01" w:rsidP="00275E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числе предельные цены товаров, работ, услуг) </w:t>
      </w:r>
    </w:p>
    <w:p w:rsidR="00403BF7" w:rsidRDefault="00403BF7" w:rsidP="00403BF7">
      <w:pPr>
        <w:jc w:val="center"/>
        <w:rPr>
          <w:rFonts w:ascii="Calibri" w:eastAsia="Calibri" w:hAnsi="Calibri" w:cs="Times New Roman"/>
        </w:rPr>
      </w:pPr>
    </w:p>
    <w:p w:rsidR="00275E01" w:rsidRDefault="00797B66" w:rsidP="0032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соответствии с частью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363C">
        <w:rPr>
          <w:rFonts w:ascii="Times New Roman" w:eastAsia="Calibri" w:hAnsi="Times New Roman" w:cs="Times New Roman"/>
          <w:sz w:val="28"/>
          <w:szCs w:val="28"/>
        </w:rPr>
        <w:t xml:space="preserve">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 w:rsidR="00327E4A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города Покачи</w:t>
      </w:r>
      <w:proofErr w:type="gramEnd"/>
      <w:r w:rsidR="00327E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27E4A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="00327E4A">
        <w:rPr>
          <w:rFonts w:ascii="Times New Roman" w:eastAsia="Calibri" w:hAnsi="Times New Roman" w:cs="Times New Roman"/>
          <w:sz w:val="28"/>
          <w:szCs w:val="28"/>
        </w:rPr>
        <w:t xml:space="preserve"> ______ № _____ «</w:t>
      </w:r>
      <w:proofErr w:type="gramStart"/>
      <w:r w:rsidR="00327E4A">
        <w:rPr>
          <w:rFonts w:ascii="Times New Roman" w:eastAsia="Calibri" w:hAnsi="Times New Roman" w:cs="Times New Roman"/>
          <w:sz w:val="28"/>
          <w:szCs w:val="28"/>
        </w:rPr>
        <w:t>Об</w:t>
      </w:r>
      <w:proofErr w:type="gramEnd"/>
      <w:r w:rsidR="00327E4A">
        <w:rPr>
          <w:rFonts w:ascii="Times New Roman" w:eastAsia="Calibri" w:hAnsi="Times New Roman" w:cs="Times New Roman"/>
          <w:sz w:val="28"/>
          <w:szCs w:val="28"/>
        </w:rPr>
        <w:t xml:space="preserve"> утверждении требований к порядку разработки и принятия муниципальных правовых актов о нормировании в сфере закупок, содержанию указанных актов и обеспечению их исполнения»:</w:t>
      </w:r>
    </w:p>
    <w:p w:rsidR="00327E4A" w:rsidRDefault="00327E4A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Утвердить правила 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 предельные цены товаров работ, услуг)</w:t>
      </w:r>
      <w:r w:rsidR="001C6C43">
        <w:rPr>
          <w:rFonts w:ascii="Times New Roman" w:eastAsia="Calibri" w:hAnsi="Times New Roman" w:cs="Times New Roman"/>
          <w:sz w:val="28"/>
          <w:szCs w:val="28"/>
        </w:rPr>
        <w:t xml:space="preserve"> (далее – Правила)</w:t>
      </w:r>
      <w:r>
        <w:rPr>
          <w:rFonts w:ascii="Times New Roman" w:eastAsia="Calibri" w:hAnsi="Times New Roman" w:cs="Times New Roman"/>
          <w:sz w:val="28"/>
          <w:szCs w:val="28"/>
        </w:rPr>
        <w:t>, согласно приложению к настоящему постановлению.</w:t>
      </w:r>
      <w:proofErr w:type="gramEnd"/>
    </w:p>
    <w:p w:rsidR="00327E4A" w:rsidRDefault="005535F0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Рекомендовать муниципальным органам города Покачи разработать в соответствии с Правилами, утвержденными настоящим постановлением, и утвердить требования к закупаемым ими и подведомственными им казенными учреждениям,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 в двухмесячный срок.</w:t>
      </w:r>
      <w:proofErr w:type="gramEnd"/>
    </w:p>
    <w:p w:rsidR="005535F0" w:rsidRDefault="00AA1CF1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опубликования.</w:t>
      </w:r>
    </w:p>
    <w:p w:rsidR="00AA1CF1" w:rsidRDefault="00AA1CF1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Покачевский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вестник», разместить на официальном сайте администрации города Покачи и в единой информационной системе в сфере закупок.</w:t>
      </w:r>
    </w:p>
    <w:p w:rsidR="00AA1CF1" w:rsidRDefault="00AA1CF1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AA1CF1" w:rsidSect="00206597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AA1CF1" w:rsidRDefault="00AA1CF1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выполнением постановления возложить на заместителя главы города Покачи А.Е.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Ходулапову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1CF1" w:rsidRDefault="00AA1CF1" w:rsidP="00AA1C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CF1" w:rsidRDefault="00AA1CF1" w:rsidP="00AA1C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CF1" w:rsidRDefault="00AA1CF1" w:rsidP="00AA1C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CF1" w:rsidRPr="00AA1CF1" w:rsidRDefault="00AA1CF1" w:rsidP="00AA1C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города Покачи                                                                          В.И. Степура</w:t>
      </w:r>
      <w:r w:rsidRPr="00AA1CF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7E4A" w:rsidRPr="00275E01" w:rsidRDefault="00327E4A" w:rsidP="00327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bookmarkStart w:id="0" w:name="_GoBack"/>
      <w:bookmarkEnd w:id="0"/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sectPr w:rsidR="00403BF7" w:rsidRPr="00403BF7" w:rsidSect="00AA1C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3BF7"/>
    <w:rsid w:val="001C6C43"/>
    <w:rsid w:val="00206597"/>
    <w:rsid w:val="00275E01"/>
    <w:rsid w:val="00327E4A"/>
    <w:rsid w:val="00396979"/>
    <w:rsid w:val="003F363C"/>
    <w:rsid w:val="00403BF7"/>
    <w:rsid w:val="004506B4"/>
    <w:rsid w:val="00526EA6"/>
    <w:rsid w:val="005535F0"/>
    <w:rsid w:val="006350B5"/>
    <w:rsid w:val="006E1B20"/>
    <w:rsid w:val="007655DE"/>
    <w:rsid w:val="00797B66"/>
    <w:rsid w:val="007A0822"/>
    <w:rsid w:val="00AA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Беляева Екатерина Владимировна</cp:lastModifiedBy>
  <cp:revision>4</cp:revision>
  <cp:lastPrinted>2018-03-14T09:32:00Z</cp:lastPrinted>
  <dcterms:created xsi:type="dcterms:W3CDTF">2018-03-14T09:32:00Z</dcterms:created>
  <dcterms:modified xsi:type="dcterms:W3CDTF">2018-03-22T06:07:00Z</dcterms:modified>
</cp:coreProperties>
</file>